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93" w:rsidRPr="00D44693" w:rsidRDefault="00445FB8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="00D44693" w:rsidRPr="00D44693">
        <w:rPr>
          <w:rFonts w:ascii="Times New Roman" w:eastAsia="Times New Roman" w:hAnsi="Times New Roman" w:cs="Times New Roman"/>
          <w:b/>
          <w:sz w:val="28"/>
          <w:szCs w:val="28"/>
        </w:rPr>
        <w:t>ad Scientists and Mathematicians</w:t>
      </w:r>
    </w:p>
    <w:p w:rsidR="00D44693" w:rsidRPr="00D44693" w:rsidRDefault="00B147C8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7C8">
        <w:rPr>
          <w:rFonts w:ascii="Times New Roman" w:eastAsia="Times New Roman" w:hAnsi="Times New Roman" w:cs="Times New Roman"/>
          <w:b/>
          <w:sz w:val="28"/>
          <w:szCs w:val="28"/>
        </w:rPr>
        <w:t>Re</w:t>
      </w:r>
      <w:r w:rsidRPr="00D44693">
        <w:rPr>
          <w:rFonts w:ascii="Times New Roman" w:eastAsia="Times New Roman" w:hAnsi="Times New Roman" w:cs="Times New Roman"/>
          <w:b/>
          <w:sz w:val="28"/>
          <w:szCs w:val="28"/>
        </w:rPr>
        <w:t>f</w:t>
      </w:r>
      <w:r w:rsidR="00323339">
        <w:rPr>
          <w:rFonts w:ascii="Times New Roman" w:eastAsia="Times New Roman" w:hAnsi="Times New Roman" w:cs="Times New Roman"/>
          <w:b/>
          <w:sz w:val="28"/>
          <w:szCs w:val="28"/>
        </w:rPr>
        <w:t>lection</w:t>
      </w:r>
    </w:p>
    <w:p w:rsidR="00D44693" w:rsidRPr="00B147C8" w:rsidRDefault="00D44693" w:rsidP="00B147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b/>
          <w:sz w:val="28"/>
          <w:szCs w:val="28"/>
        </w:rPr>
        <w:t>L</w:t>
      </w:r>
      <w:r w:rsidR="00974DF0">
        <w:rPr>
          <w:rFonts w:ascii="Times New Roman" w:eastAsia="Times New Roman" w:hAnsi="Times New Roman" w:cs="Times New Roman"/>
          <w:b/>
          <w:sz w:val="28"/>
          <w:szCs w:val="28"/>
        </w:rPr>
        <w:t>esson –</w:t>
      </w:r>
      <w:r w:rsidR="00613277">
        <w:rPr>
          <w:rFonts w:ascii="Times New Roman" w:eastAsia="Times New Roman" w:hAnsi="Times New Roman" w:cs="Times New Roman"/>
          <w:b/>
          <w:sz w:val="28"/>
          <w:szCs w:val="28"/>
        </w:rPr>
        <w:t xml:space="preserve"> Potential and Kinetic Energy</w:t>
      </w:r>
    </w:p>
    <w:p w:rsidR="00294874" w:rsidRDefault="00D44693" w:rsidP="002948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sz w:val="28"/>
          <w:szCs w:val="28"/>
        </w:rPr>
        <w:t>What was your favorite part of the lesson?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Pr="00D44693" w:rsidRDefault="00D44693" w:rsidP="00D4469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Default="00D44693" w:rsidP="00D446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sz w:val="28"/>
          <w:szCs w:val="28"/>
        </w:rPr>
        <w:t>What worked well for the students?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Pr="00D44693" w:rsidRDefault="00D44693" w:rsidP="00D4469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Default="00D44693" w:rsidP="00D446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sz w:val="28"/>
          <w:szCs w:val="28"/>
        </w:rPr>
        <w:t>Why is this important?</w:t>
      </w: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F0" w:rsidRPr="00974DF0" w:rsidRDefault="00974DF0" w:rsidP="00974D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59CC" w:rsidRPr="00D44693" w:rsidRDefault="002459CC" w:rsidP="002459CC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D44693" w:rsidRDefault="00D44693" w:rsidP="00D4469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693">
        <w:rPr>
          <w:rFonts w:ascii="Times New Roman" w:eastAsia="Times New Roman" w:hAnsi="Times New Roman" w:cs="Times New Roman"/>
          <w:sz w:val="28"/>
          <w:szCs w:val="28"/>
        </w:rPr>
        <w:t>What will you do in the future to improve the chance of this happening again?</w:t>
      </w:r>
    </w:p>
    <w:sectPr w:rsidR="00D44693" w:rsidSect="008A3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7BC" w:rsidRDefault="000137BC" w:rsidP="00B147C8">
      <w:pPr>
        <w:spacing w:after="0" w:line="240" w:lineRule="auto"/>
      </w:pPr>
      <w:r>
        <w:separator/>
      </w:r>
    </w:p>
  </w:endnote>
  <w:endnote w:type="continuationSeparator" w:id="0">
    <w:p w:rsidR="000137BC" w:rsidRDefault="000137BC" w:rsidP="00B1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7BC" w:rsidRDefault="000137BC" w:rsidP="00B147C8">
      <w:pPr>
        <w:spacing w:after="0" w:line="240" w:lineRule="auto"/>
      </w:pPr>
      <w:r>
        <w:separator/>
      </w:r>
    </w:p>
  </w:footnote>
  <w:footnote w:type="continuationSeparator" w:id="0">
    <w:p w:rsidR="000137BC" w:rsidRDefault="000137BC" w:rsidP="00B1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17BAC"/>
    <w:multiLevelType w:val="hybridMultilevel"/>
    <w:tmpl w:val="A1A4BC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B24656C"/>
    <w:multiLevelType w:val="hybridMultilevel"/>
    <w:tmpl w:val="0E9E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41196"/>
    <w:multiLevelType w:val="hybridMultilevel"/>
    <w:tmpl w:val="B056653E"/>
    <w:lvl w:ilvl="0" w:tplc="790AEBC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7C8"/>
    <w:rsid w:val="000137BC"/>
    <w:rsid w:val="000C40DE"/>
    <w:rsid w:val="0012058F"/>
    <w:rsid w:val="00183B19"/>
    <w:rsid w:val="0019776F"/>
    <w:rsid w:val="002459CC"/>
    <w:rsid w:val="00294874"/>
    <w:rsid w:val="002B5C14"/>
    <w:rsid w:val="00323339"/>
    <w:rsid w:val="00445FB8"/>
    <w:rsid w:val="005C2A5B"/>
    <w:rsid w:val="00613277"/>
    <w:rsid w:val="00690D41"/>
    <w:rsid w:val="00695C78"/>
    <w:rsid w:val="00763328"/>
    <w:rsid w:val="00773D05"/>
    <w:rsid w:val="007E5258"/>
    <w:rsid w:val="00831E7D"/>
    <w:rsid w:val="008A3606"/>
    <w:rsid w:val="008A45D0"/>
    <w:rsid w:val="00974DF0"/>
    <w:rsid w:val="00B008FA"/>
    <w:rsid w:val="00B147C8"/>
    <w:rsid w:val="00BC6F7C"/>
    <w:rsid w:val="00C57B7F"/>
    <w:rsid w:val="00CA7A41"/>
    <w:rsid w:val="00D44693"/>
    <w:rsid w:val="00DA3D3C"/>
    <w:rsid w:val="00F977AD"/>
    <w:rsid w:val="00FA2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4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47C8"/>
  </w:style>
  <w:style w:type="paragraph" w:styleId="Footer">
    <w:name w:val="footer"/>
    <w:basedOn w:val="Normal"/>
    <w:link w:val="FooterChar"/>
    <w:uiPriority w:val="99"/>
    <w:semiHidden/>
    <w:unhideWhenUsed/>
    <w:rsid w:val="00B14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47C8"/>
  </w:style>
  <w:style w:type="paragraph" w:styleId="ListParagraph">
    <w:name w:val="List Paragraph"/>
    <w:basedOn w:val="Normal"/>
    <w:uiPriority w:val="34"/>
    <w:qFormat/>
    <w:rsid w:val="00D44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2012-01-21T15:38:00Z</cp:lastPrinted>
  <dcterms:created xsi:type="dcterms:W3CDTF">2012-01-21T15:40:00Z</dcterms:created>
  <dcterms:modified xsi:type="dcterms:W3CDTF">2012-01-21T15:40:00Z</dcterms:modified>
</cp:coreProperties>
</file>